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F3D8A"/>
          <w:sz w:val="22"/>
        </w:rPr>
        <w:t xml:space="preserve">★ </w:t>
      </w:r>
      <w:r>
        <w:rPr>
          <w:rFonts w:ascii="Courier New" w:hAnsi="Courier New"/>
          <w:b/>
          <w:color w:val="FF3D8A"/>
          <w:sz w:val="18"/>
        </w:rPr>
        <w:t xml:space="preserve">ORION  ·  </w:t>
      </w:r>
      <w:r>
        <w:rPr>
          <w:color w:val="666666"/>
          <w:sz w:val="18"/>
        </w:rPr>
        <w:t>Enhanced Performance Products  ·  Creative Brief</w:t>
      </w:r>
    </w:p>
    <w:p>
      <w:pPr>
        <w:spacing w:before="120" w:after="0"/>
      </w:pPr>
      <w:r>
        <w:rPr>
          <w:b/>
          <w:color w:val="FF3D8A"/>
          <w:sz w:val="18"/>
        </w:rPr>
        <w:t>CONCEPT 5</w:t>
      </w:r>
    </w:p>
    <w:p>
      <w:pPr>
        <w:spacing w:before="0" w:after="160"/>
      </w:pPr>
      <w:r>
        <w:rPr>
          <w:b/>
          <w:color w:val="111111"/>
          <w:sz w:val="44"/>
        </w:rPr>
        <w:t>The Skin Peptide For Women</w:t>
      </w:r>
    </w:p>
    <w:p>
      <w:pPr>
        <w:spacing w:after="160"/>
        <w:ind w:left="360"/>
      </w:pPr>
      <w:r>
        <w:rPr>
          <w:i/>
          <w:color w:val="666666"/>
          <w:sz w:val="18"/>
        </w:rPr>
        <w:t>Persona: Health Conscious Women  ·  Hook: Curiosity  ·  Format: Feature Benefit Pointout  ·  Asset: UGC</w:t>
      </w:r>
    </w:p>
    <w:p>
      <w:pPr>
        <w:spacing w:before="280" w:after="80"/>
      </w:pPr>
      <w:r>
        <w:rPr>
          <w:b/>
          <w:color w:val="111111"/>
          <w:sz w:val="28"/>
        </w:rPr>
        <w:t>Concept</w:t>
      </w:r>
    </w:p>
    <w:p>
      <w:pPr>
        <w:spacing w:after="120"/>
      </w:pPr>
      <w:r>
        <w:rPr>
          <w:i w:val="0"/>
          <w:color w:val="111111"/>
          <w:sz w:val="22"/>
        </w:rPr>
        <w:t>A woman in her 30s explains the peptide her skincare-obsessed friends are quietly using for skin firmness, framing GHK-Cu as a science-backed alternative to another shelf of creams. An untapped-audience expansion.</w:t>
      </w:r>
    </w:p>
    <w:p>
      <w:pPr>
        <w:spacing w:before="280" w:after="80"/>
      </w:pPr>
      <w:r>
        <w:rPr>
          <w:b/>
          <w:color w:val="111111"/>
          <w:sz w:val="28"/>
        </w:rPr>
        <w:t>Talent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Age:  </w:t>
      </w:r>
      <w:r>
        <w:rPr>
          <w:color w:val="111111"/>
          <w:sz w:val="22"/>
        </w:rPr>
        <w:t>30-42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Demographic:  </w:t>
      </w:r>
      <w:r>
        <w:rPr>
          <w:color w:val="111111"/>
          <w:sz w:val="22"/>
        </w:rPr>
        <w:t>Female, polished but natural, reads as the skincare-savvy friend who actually researches ingredients. Any ethnicity.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Look:  </w:t>
      </w:r>
      <w:r>
        <w:rPr>
          <w:color w:val="111111"/>
          <w:sz w:val="22"/>
        </w:rPr>
        <w:t>Soft sweater or robe at a bathroom counter or vanity with skincare visible. Warm, confiding tone.</w:t>
      </w:r>
    </w:p>
    <w:p>
      <w:pPr>
        <w:spacing w:before="280" w:after="80"/>
      </w:pPr>
      <w:r>
        <w:rPr>
          <w:b/>
          <w:color w:val="111111"/>
          <w:sz w:val="28"/>
        </w:rPr>
        <w:t>Props &amp; gear</w:t>
      </w:r>
    </w:p>
    <w:p>
      <w:pPr>
        <w:pStyle w:val="ListBullet"/>
        <w:spacing w:after="40"/>
      </w:pPr>
      <w:r>
        <w:rPr>
          <w:color w:val="111111"/>
          <w:sz w:val="22"/>
        </w:rPr>
        <w:t>1x Enhanced GHK-Cu product on the vanity</w:t>
      </w:r>
    </w:p>
    <w:p>
      <w:pPr>
        <w:pStyle w:val="ListBullet"/>
        <w:spacing w:after="40"/>
      </w:pPr>
      <w:r>
        <w:rPr>
          <w:color w:val="111111"/>
          <w:sz w:val="22"/>
        </w:rPr>
        <w:t>A few generic skincare bottles as contrast set dressing</w:t>
      </w:r>
    </w:p>
    <w:p>
      <w:pPr>
        <w:spacing w:before="280" w:after="80"/>
      </w:pPr>
      <w:r>
        <w:rPr>
          <w:b/>
          <w:color w:val="111111"/>
          <w:sz w:val="28"/>
        </w:rPr>
        <w:t>Hook variations</w:t>
      </w:r>
    </w:p>
    <w:p>
      <w:pPr>
        <w:spacing w:before="160" w:after="40"/>
      </w:pPr>
      <w:r>
        <w:rPr>
          <w:b/>
          <w:color w:val="FF3D8A"/>
          <w:sz w:val="24"/>
        </w:rPr>
        <w:t>Hook 1</w:t>
      </w:r>
    </w:p>
    <w:p>
      <w:pPr>
        <w:spacing w:before="160" w:after="40"/>
      </w:pPr>
      <w:r>
        <w:rPr>
          <w:b/>
          <w:color w:val="FF3D8A"/>
          <w:sz w:val="24"/>
        </w:rPr>
        <w:t>Hook 2</w:t>
      </w:r>
    </w:p>
    <w:p>
      <w:pPr>
        <w:spacing w:before="160" w:after="40"/>
      </w:pPr>
      <w:r>
        <w:rPr>
          <w:b/>
          <w:color w:val="FF3D8A"/>
          <w:sz w:val="24"/>
        </w:rPr>
        <w:t>Hook 3</w:t>
      </w:r>
    </w:p>
    <w:p>
      <w:pPr>
        <w:spacing w:before="160" w:after="40"/>
      </w:pPr>
      <w:r>
        <w:rPr>
          <w:b/>
          <w:color w:val="FF3D8A"/>
          <w:sz w:val="24"/>
        </w:rPr>
        <w:t>Hook 4</w:t>
      </w:r>
    </w:p>
    <w:p>
      <w:pPr>
        <w:spacing w:before="160" w:after="40"/>
      </w:pPr>
      <w:r>
        <w:rPr>
          <w:b/>
          <w:color w:val="FF3D8A"/>
          <w:sz w:val="24"/>
        </w:rPr>
        <w:t>Hook 5</w:t>
      </w:r>
    </w:p>
    <w:p>
      <w:pPr>
        <w:spacing w:before="280" w:after="80"/>
      </w:pPr>
      <w:r>
        <w:rPr>
          <w:b/>
          <w:color w:val="00A06E"/>
          <w:sz w:val="28"/>
        </w:rPr>
        <w:t>Full script</w:t>
      </w:r>
    </w:p>
    <w:p>
      <w:pPr>
        <w:spacing w:before="160" w:after="40"/>
      </w:pPr>
      <w:r>
        <w:rPr>
          <w:b/>
          <w:color w:val="00A06E"/>
          <w:sz w:val="24"/>
        </w:rPr>
        <w:t>0:00 - 0:04  ·  HOOK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“The skincare girls who actually know what they are doing are quietly using one peptide.”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at the vanity, leans into the mirror then turns to camera.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the one they are not telling you</w:t>
      </w:r>
    </w:p>
    <w:p>
      <w:pPr>
        <w:spacing w:before="160" w:after="40"/>
      </w:pPr>
      <w:r>
        <w:rPr>
          <w:b/>
          <w:color w:val="00A06E"/>
          <w:sz w:val="24"/>
        </w:rPr>
        <w:t>0:04 - 0:10  ·  PROBLEM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I had a whole shelf of expensive creams and my skin still looked tired by the afternoon.”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She waves a hand over a row of generic bottles, unimpressed.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a whole shelf, no results</w:t>
      </w:r>
    </w:p>
    <w:p>
      <w:pPr>
        <w:spacing w:before="160" w:after="40"/>
      </w:pPr>
      <w:r>
        <w:rPr>
          <w:b/>
          <w:color w:val="00A06E"/>
          <w:sz w:val="24"/>
        </w:rPr>
        <w:t>0:10 - 0:16  ·  REVEAL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“Then I learned about GHK-Cu, which is a copper peptide that actually works on firmness instead of just sitting on top.”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She picks up the Enhanced GHK-Cu product, shows the label.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GHK-Cu</w:t>
      </w:r>
    </w:p>
    <w:p>
      <w:pPr>
        <w:spacing w:before="160" w:after="40"/>
      </w:pPr>
      <w:r>
        <w:rPr>
          <w:b/>
          <w:color w:val="00A06E"/>
          <w:sz w:val="24"/>
        </w:rPr>
        <w:t>0:16 - 0:22  ·  CREDIBILITY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“And the reason I trust mine is that it is from Enhanced, which is clinician guided and not some random brand online.”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She turns the product, taps the brand name.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clinician guided</w:t>
      </w:r>
    </w:p>
    <w:p>
      <w:pPr>
        <w:spacing w:before="160" w:after="40"/>
      </w:pPr>
      <w:r>
        <w:rPr>
          <w:b/>
          <w:color w:val="00A06E"/>
          <w:sz w:val="24"/>
        </w:rPr>
        <w:t>0:22 - 0:27  ·  PROOF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“By a few weeks in my skin looked tighter in photos and my makeup sat better.”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tilts her face in the mirror light, small satisfied smile.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few weeks in</w:t>
      </w:r>
    </w:p>
    <w:p>
      <w:pPr>
        <w:spacing w:before="160" w:after="40"/>
      </w:pPr>
      <w:r>
        <w:rPr>
          <w:b/>
          <w:color w:val="00A06E"/>
          <w:sz w:val="24"/>
        </w:rPr>
        <w:t>0:27 - 0:32  ·  CTA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before you buy another cream, go check out Enhanced and look at the GHK-Cu.”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She sets the product down front and center, nods to camera.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check out Enhanced</w:t>
      </w:r>
    </w:p>
    <w:p>
      <w:pPr>
        <w:spacing w:before="280" w:after="80"/>
      </w:pPr>
      <w:r>
        <w:rPr>
          <w:b/>
          <w:color w:val="111111"/>
          <w:sz w:val="28"/>
        </w:rPr>
        <w:t>Why it should work</w:t>
      </w:r>
    </w:p>
    <w:p>
      <w:pPr>
        <w:spacing w:after="120"/>
      </w:pPr>
      <w:r>
        <w:rPr>
          <w:i w:val="0"/>
          <w:color w:val="111111"/>
          <w:sz w:val="22"/>
        </w:rPr>
        <w:t>Health Conscious Women shows up as a winning audience tag but with only one creative behind it, while Skin Performance and Anti-Aging are proven messaging angles on the men's side. GHK-Cu has a genuine skin-firmness story for women, so this is a low-risk audience expansion on an already-winning peptide and angle.</w:t>
      </w:r>
    </w:p>
    <w:p>
      <w:pPr>
        <w:spacing w:before="280" w:after="80"/>
      </w:pPr>
      <w:r>
        <w:rPr>
          <w:b/>
          <w:color w:val="111111"/>
          <w:sz w:val="28"/>
        </w:rPr>
        <w:t>Production notes</w:t>
      </w:r>
    </w:p>
    <w:p>
      <w:pPr>
        <w:spacing w:after="120"/>
      </w:pPr>
      <w:r>
        <w:rPr>
          <w:i w:val="0"/>
          <w:color w:val="111111"/>
          <w:sz w:val="22"/>
        </w:rPr>
        <w:t>Single talent, warehouse dressed as a bathroom vanity. Vertical iPhone propped at eye level. One location, soft natural-style lighting.</w:t>
      </w:r>
    </w:p>
    <w:p>
      <w:pPr>
        <w:spacing w:before="280" w:after="80"/>
      </w:pPr>
      <w:r>
        <w:rPr>
          <w:b/>
          <w:color w:val="111111"/>
          <w:sz w:val="28"/>
        </w:rPr>
        <w:t>Source winners</w:t>
      </w:r>
    </w:p>
    <w:p>
      <w:pPr>
        <w:pStyle w:val="ListBullet"/>
        <w:spacing w:after="40"/>
      </w:pPr>
      <w:r>
        <w:rPr>
          <w:color w:val="111111"/>
          <w:sz w:val="22"/>
        </w:rPr>
        <w:t>GHKCuOrangeBG static (top 7d spender at $30,687, GHK-Cu Skin Performance)</w:t>
      </w:r>
    </w:p>
    <w:p>
      <w:pPr>
        <w:pStyle w:val="ListBullet"/>
        <w:spacing w:after="40"/>
      </w:pPr>
      <w:r>
        <w:rPr>
          <w:color w:val="111111"/>
          <w:sz w:val="22"/>
        </w:rPr>
        <w:t>Health Conscious Women audience tag (winning but only 1 creative against it, clear gap)</w:t>
      </w:r>
    </w:p>
    <w:p>
      <w:pPr>
        <w:spacing w:before="400"/>
      </w:pPr>
      <w:r>
        <w:rPr>
          <w:color w:val="666666"/>
          <w:sz w:val="16"/>
        </w:rPr>
        <w:t>★ Orion  ·  GASSED  ·  Enhanced Performance Products  ·  Edit freely. Share with team or client.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