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CLK_0238 - mikewools_69722 - Platinum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3</w:t>
      </w:r>
    </w:p>
    <w:p>
      <w:pPr>
        <w:spacing w:before="0" w:after="160"/>
      </w:pPr>
      <w:r>
        <w:rPr>
          <w:b/>
          <w:color w:val="111111"/>
          <w:sz w:val="44"/>
        </w:rPr>
        <w:t>Three Minutes — Friction Killer Demo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Telehealth-hesitant consumer  ·  Hook: How To  ·  Format: Demo  ·  Asset: UGC</w:t>
      </w:r>
    </w:p>
    <w:p>
      <w:pPr>
        <w:spacing w:before="280" w:after="80"/>
      </w:pPr>
      <w:r>
        <w:rPr>
          <w:b/>
          <w:color w:val="111111"/>
          <w:sz w:val="28"/>
        </w:rPr>
        <w:t>Strategic anchor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Pain / Desire:  </w:t>
      </w:r>
      <w:r>
        <w:rPr>
          <w:color w:val="111111"/>
          <w:sz w:val="22"/>
        </w:rPr>
        <w:t>“I tried to get NAD Plus from a clinic last year. Doctor visit was $400 before I even got the script. I gave up.”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Awareness:  </w:t>
      </w:r>
      <w:r>
        <w:rPr>
          <w:color w:val="111111"/>
          <w:sz w:val="22"/>
        </w:rPr>
        <w:t>Product-Aware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Mechanic:  </w:t>
      </w:r>
      <w:r>
        <w:rPr>
          <w:color w:val="111111"/>
          <w:sz w:val="22"/>
        </w:rPr>
        <w:t>Time Compression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Messaging angle:  </w:t>
      </w:r>
      <w:r>
        <w:rPr>
          <w:color w:val="111111"/>
          <w:sz w:val="22"/>
        </w:rPr>
        <w:t>Three minutes from start to qualified. Compare that to a clinic.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Screen-recording demo of the actual qualification flow on a phone. Talent narrates over the screen. The whole point is showing how short the process is. 3-minute timer counts up in the corner. Ends with the package arriving at the door 48 hours later.</w:t>
      </w:r>
    </w:p>
    <w:p>
      <w:pPr>
        <w:spacing w:before="280" w:after="80"/>
      </w:pPr>
      <w:r>
        <w:rPr>
          <w:b/>
          <w:color w:val="111111"/>
          <w:sz w:val="28"/>
        </w:rPr>
        <w:t>Products featured</w:t>
      </w:r>
    </w:p>
    <w:p>
      <w:pPr>
        <w:pStyle w:val="ListBullet"/>
        <w:spacing w:after="40"/>
      </w:pPr>
      <w:r>
        <w:rPr>
          <w:color w:val="111111"/>
          <w:sz w:val="22"/>
        </w:rPr>
        <w:t>NAD Plus injection (monthly subscription, $99/mo)</w:t>
      </w:r>
    </w:p>
    <w:p>
      <w:pPr>
        <w:pStyle w:val="ListBullet"/>
        <w:spacing w:after="40"/>
      </w:pPr>
      <w:r>
        <w:rPr>
          <w:color w:val="111111"/>
          <w:sz w:val="22"/>
        </w:rPr>
        <w:t>3-minute online qualification flow</w:t>
      </w:r>
    </w:p>
    <w:p>
      <w:pPr>
        <w:pStyle w:val="ListBullet"/>
        <w:spacing w:after="40"/>
      </w:pPr>
      <w:r>
        <w:rPr>
          <w:color w:val="111111"/>
          <w:sz w:val="22"/>
        </w:rPr>
        <w:t>Licensed provider review (included in subscription)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30 to 45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Male or female. Looks like someone who has tried wellness things before and got burned. Not too young, not too polished. Diverse casting preferred.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Casual at-home look. Coffee mug, kitchen counter or home office. Daylight.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1× iPhone (showing the actual qualification flow)</w:t>
      </w:r>
    </w:p>
    <w:p>
      <w:pPr>
        <w:pStyle w:val="ListBullet"/>
        <w:spacing w:after="40"/>
      </w:pPr>
      <w:r>
        <w:rPr>
          <w:color w:val="111111"/>
          <w:sz w:val="22"/>
        </w:rPr>
        <w:t>1× screen recording of the qualification flow (3 minutes, sped up to 15 seconds in post)</w:t>
      </w:r>
    </w:p>
    <w:p>
      <w:pPr>
        <w:pStyle w:val="ListBullet"/>
        <w:spacing w:after="40"/>
      </w:pPr>
      <w:r>
        <w:rPr>
          <w:color w:val="111111"/>
          <w:sz w:val="22"/>
        </w:rPr>
        <w:t>Stopwatch / 3-minute timer overlay (counts up)</w:t>
      </w:r>
    </w:p>
    <w:p>
      <w:pPr>
        <w:pStyle w:val="ListBullet"/>
        <w:spacing w:after="40"/>
      </w:pPr>
      <w:r>
        <w:rPr>
          <w:color w:val="111111"/>
          <w:sz w:val="22"/>
        </w:rPr>
        <w:t>1× DirectMeds packaging (delivered shot at the end)</w:t>
      </w:r>
    </w:p>
    <w:p>
      <w:pPr>
        <w:pStyle w:val="ListBullet"/>
        <w:spacing w:after="40"/>
      </w:pPr>
      <w:r>
        <w:rPr>
          <w:color w:val="111111"/>
          <w:sz w:val="22"/>
        </w:rPr>
        <w:t>Generic 'clinic invoice' prop ($400 line item visible) for the contrast cut</w:t>
      </w:r>
    </w:p>
    <w:p>
      <w:pPr>
        <w:pStyle w:val="ListBullet"/>
        <w:spacing w:after="40"/>
      </w:pPr>
      <w:r>
        <w:rPr>
          <w:color w:val="111111"/>
          <w:sz w:val="22"/>
        </w:rPr>
        <w:t>Doormat with the package on it for the delivery payoff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How To</w:t>
      </w:r>
    </w:p>
    <w:p>
      <w:pPr>
        <w:spacing w:after="80"/>
        <w:ind w:left="360"/>
      </w:pPr>
      <w:r>
        <w:rPr>
          <w:i/>
          <w:color w:val="111111"/>
          <w:sz w:val="24"/>
        </w:rPr>
        <w:t>“Here's how to get NAD Plus in three minutes without a doctor.”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Curiosity Gap  ·  Tactic: How To  ·  Vibe: Direct how-to, conviction</w:t>
      </w:r>
    </w:p>
    <w:p>
      <w:pPr>
        <w:spacing w:before="160" w:after="40"/>
      </w:pPr>
      <w:r>
        <w:rPr>
          <w:b/>
          <w:color w:val="FF3D8A"/>
          <w:sz w:val="24"/>
        </w:rPr>
        <w:t>Hook 2  ·  How To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I had three minutes to fix my brain fog, here's what I would do.”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Aspiration  ·  Tactic: How To  ·  Voice pattern: If I had 90 days to X...  ·  Vibe: Authority frame, native TikTok structure</w:t>
      </w:r>
    </w:p>
    <w:p>
      <w:pPr>
        <w:spacing w:before="160" w:after="40"/>
      </w:pPr>
      <w:r>
        <w:rPr>
          <w:b/>
          <w:color w:val="FF3D8A"/>
          <w:sz w:val="24"/>
        </w:rPr>
        <w:t>Hook 3  ·  Demographic Callout</w:t>
      </w:r>
    </w:p>
    <w:p>
      <w:pPr>
        <w:spacing w:after="80"/>
        <w:ind w:left="360"/>
      </w:pPr>
      <w:r>
        <w:rPr>
          <w:i/>
          <w:color w:val="111111"/>
          <w:sz w:val="24"/>
        </w:rPr>
        <w:t>“POV: you stopped paying $400 for a clinic visit and got NAD Plus delivered instead.”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Identity Call-Out  ·  Tactic: Demographic Callout  ·  Voice pattern: POV: [specific situation]  ·  Vibe: Native TikTok POV</w:t>
      </w:r>
    </w:p>
    <w:p>
      <w:pPr>
        <w:spacing w:before="160" w:after="40"/>
      </w:pPr>
      <w:r>
        <w:rPr>
          <w:b/>
          <w:color w:val="FF3D8A"/>
          <w:sz w:val="24"/>
        </w:rPr>
        <w:t>Hook 4  ·  Storytelling</w:t>
      </w:r>
    </w:p>
    <w:p>
      <w:pPr>
        <w:spacing w:after="80"/>
        <w:ind w:left="360"/>
      </w:pPr>
      <w:r>
        <w:rPr>
          <w:i/>
          <w:color w:val="111111"/>
          <w:sz w:val="24"/>
        </w:rPr>
        <w:t>“The first time I tried to get NAD Plus, I went to a clinic and it cost me $400 before the shot. The second time I knew better.”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Pain Agitation  ·  Tactic: Storytelling  ·  Voice pattern: The first time I did X...  ·  Vibe: Experience arc, story</w:t>
      </w:r>
    </w:p>
    <w:p>
      <w:pPr>
        <w:spacing w:before="160" w:after="40"/>
      </w:pPr>
      <w:r>
        <w:rPr>
          <w:b/>
          <w:color w:val="FF3D8A"/>
          <w:sz w:val="24"/>
        </w:rPr>
        <w:t>Hook 5  ·  Directive</w:t>
      </w:r>
    </w:p>
    <w:p>
      <w:pPr>
        <w:spacing w:after="80"/>
        <w:ind w:left="360"/>
      </w:pPr>
      <w:r>
        <w:rPr>
          <w:i/>
          <w:color w:val="111111"/>
          <w:sz w:val="24"/>
        </w:rPr>
        <w:t>“Stop paying for clinic visits. The same NAD Plus is $3 a day online.”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Pattern Interrupt  ·  Tactic: Directive  ·  Vibe: Directive, value-led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–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“Here's how to get NAD Plus in three minutes without a doctor.”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Selfie cam, MCU. Talent holds phone up. Stopwatch overlay starts at 0:00.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⏱ 3 minutes</w:t>
      </w:r>
    </w:p>
    <w:p>
      <w:pPr>
        <w:spacing w:before="160" w:after="40"/>
      </w:pPr>
      <w:r>
        <w:rPr>
          <w:b/>
          <w:color w:val="00A06E"/>
          <w:sz w:val="24"/>
        </w:rPr>
        <w:t>0:03 – 0:09  ·  CONTRAST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“Last year I went to a clinic for this. Doctor visit was four hundred bucks before I even got the script.”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mock clinic invoice prop, $400 line item highlighted. Talent's hand pushes it aside.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$400 clinic visit</w:t>
      </w:r>
    </w:p>
    <w:p>
      <w:pPr>
        <w:spacing w:before="160" w:after="40"/>
      </w:pPr>
      <w:r>
        <w:rPr>
          <w:b/>
          <w:color w:val="00A06E"/>
          <w:sz w:val="24"/>
        </w:rPr>
        <w:t>0:09 – 0:17  ·  DEMO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“Now you fill out a quiz. Three minutes. Licensed provider reviews it. Three dollars a day. Ships in two days.”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Sped-up screen recording of the qualification flow. Stopwatch overlay ticks. End on the order confirmation screen.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$3/day · ships in 48h</w:t>
      </w:r>
    </w:p>
    <w:p>
      <w:pPr>
        <w:spacing w:before="160" w:after="40"/>
      </w:pPr>
      <w:r>
        <w:rPr>
          <w:b/>
          <w:color w:val="00A06E"/>
          <w:sz w:val="24"/>
        </w:rPr>
        <w:t>0:17 – 0:21  ·  PAYOFF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“Forty-eight hours later. There it is.”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doormat, package arriving. Talent picks it up, opens, holds NAD Plus packaging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delivered</w:t>
      </w:r>
    </w:p>
    <w:p>
      <w:pPr>
        <w:spacing w:before="160" w:after="40"/>
      </w:pPr>
      <w:r>
        <w:rPr>
          <w:b/>
          <w:color w:val="00A06E"/>
          <w:sz w:val="24"/>
        </w:rPr>
        <w:t>0:21 – 0:26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“Link's right below. Three minutes. Try one month. No commitment.”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End card: NAD Plus hero, 'Qualify in 3 minutes' button, '$99/month, no commitment' subtext.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directmeds · qualify in 3 min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Demo / how-to format is missing from the current winning creatives. Every winning ad mentions 'easy to qualify' or 'three minutes' as a proof point but no winner shows it on screen. Stacking proof on the brand's most-cited friction-killer should convert Product-Aware customers who got stuck on doctor visits before.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Half talent, half screen-recording. ~25 minutes total. Sped-up phone-screen footage is the spine. 25-30s. 9x16 primary. The screen recording must show the real flow — keep test data on screen to make it feel authentic.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STAB_003_NAD+0421_4X5 ($1,704 spend, 42% TS — explicitly cites 'three minutes' and 'no doctor visit')</w:t>
      </w:r>
    </w:p>
    <w:p>
      <w:pPr>
        <w:pStyle w:val="ListBullet"/>
        <w:spacing w:after="40"/>
      </w:pPr>
      <w:r>
        <w:rPr>
          <w:color w:val="111111"/>
          <w:sz w:val="22"/>
        </w:rPr>
        <w:t>AW_CELEBS_MWVO 02 ($602 spend, 34% TS — closes on 'super easy to qualify')</w:t>
      </w:r>
    </w:p>
    <w:p>
      <w:pPr>
        <w:pStyle w:val="ListBullet"/>
        <w:spacing w:after="40"/>
      </w:pPr>
      <w:r>
        <w:rPr>
          <w:color w:val="111111"/>
          <w:sz w:val="22"/>
        </w:rPr>
        <w:t>NAD07-copy ($7,009 spend, 31% TS — top spender, brevity proves the friction angle)</w:t>
      </w:r>
    </w:p>
    <w:p>
      <w:pPr>
        <w:spacing w:before="400"/>
      </w:pPr>
      <w:r>
        <w:rPr>
          <w:color w:val="666666"/>
          <w:sz w:val="16"/>
        </w:rPr>
        <w:t>★ Orion  ·  GASSED  ·  CLK_0238 - mikewools_69722 - Platinum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